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66A9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66A92">
        <w:rPr>
          <w:rFonts w:ascii="Century" w:eastAsia="Calibri" w:hAnsi="Century"/>
          <w:bCs/>
          <w:sz w:val="32"/>
          <w:szCs w:val="36"/>
          <w:lang w:eastAsia="ru-RU"/>
        </w:rPr>
        <w:t>23/30-5661</w:t>
      </w:r>
    </w:p>
    <w:p w:rsidR="00CC1632" w:rsidRPr="0079774D" w:rsidRDefault="00D66A9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B0019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66A92">
        <w:rPr>
          <w:rFonts w:ascii="Century" w:hAnsi="Century"/>
          <w:b/>
          <w:sz w:val="24"/>
          <w:szCs w:val="24"/>
        </w:rPr>
        <w:t>Чорній Ганні Онуфріївні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66A9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66A9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66A92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D66A9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66A9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66A9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66A92">
        <w:rPr>
          <w:rFonts w:ascii="Century" w:hAnsi="Century"/>
          <w:sz w:val="24"/>
          <w:szCs w:val="24"/>
        </w:rPr>
        <w:t>Чорній Ганні Онуфріївні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6A9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66A9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66A92">
        <w:rPr>
          <w:rFonts w:ascii="Century" w:hAnsi="Century"/>
          <w:sz w:val="24"/>
          <w:szCs w:val="24"/>
        </w:rPr>
        <w:t>Галичанівського</w:t>
      </w:r>
      <w:proofErr w:type="spellEnd"/>
      <w:r w:rsidR="00D66A92">
        <w:rPr>
          <w:rFonts w:ascii="Century" w:hAnsi="Century"/>
          <w:sz w:val="24"/>
          <w:szCs w:val="24"/>
        </w:rPr>
        <w:t xml:space="preserve"> </w:t>
      </w:r>
      <w:proofErr w:type="spellStart"/>
      <w:r w:rsidR="00D66A92">
        <w:rPr>
          <w:rFonts w:ascii="Century" w:hAnsi="Century"/>
          <w:sz w:val="24"/>
          <w:szCs w:val="24"/>
        </w:rPr>
        <w:t>старостинського</w:t>
      </w:r>
      <w:proofErr w:type="spellEnd"/>
      <w:r w:rsidR="00D66A92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66A92">
        <w:rPr>
          <w:rFonts w:ascii="Century" w:hAnsi="Century"/>
          <w:bCs/>
          <w:sz w:val="24"/>
          <w:szCs w:val="24"/>
        </w:rPr>
        <w:t>Чорній Ганні Онуфріївні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6A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66A92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66A9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66A92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66A9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66A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66A9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66A92">
        <w:rPr>
          <w:rFonts w:ascii="Century" w:hAnsi="Century"/>
          <w:bCs/>
          <w:sz w:val="24"/>
          <w:szCs w:val="24"/>
        </w:rPr>
        <w:t>Чорній Ганні Онуфріївні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6A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66A92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6A9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66A92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66A9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66A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66A9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329" w:rsidRDefault="00727329" w:rsidP="00381483">
      <w:pPr>
        <w:spacing w:after="0" w:line="240" w:lineRule="auto"/>
      </w:pPr>
      <w:r>
        <w:separator/>
      </w:r>
    </w:p>
  </w:endnote>
  <w:endnote w:type="continuationSeparator" w:id="0">
    <w:p w:rsidR="00727329" w:rsidRDefault="007273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329" w:rsidRDefault="00727329" w:rsidP="00381483">
      <w:pPr>
        <w:spacing w:after="0" w:line="240" w:lineRule="auto"/>
      </w:pPr>
      <w:r>
        <w:separator/>
      </w:r>
    </w:p>
  </w:footnote>
  <w:footnote w:type="continuationSeparator" w:id="0">
    <w:p w:rsidR="00727329" w:rsidRDefault="007273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27329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0019A"/>
    <w:rsid w:val="00B30AA5"/>
    <w:rsid w:val="00B92786"/>
    <w:rsid w:val="00BC40DB"/>
    <w:rsid w:val="00C02604"/>
    <w:rsid w:val="00CC1632"/>
    <w:rsid w:val="00CC6D4C"/>
    <w:rsid w:val="00CD4B00"/>
    <w:rsid w:val="00CE60C3"/>
    <w:rsid w:val="00D66A92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B7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2023-04-21T10:05:00Z</dcterms:modified>
</cp:coreProperties>
</file>